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F140" w14:textId="1C80A2FB" w:rsidR="00E06170" w:rsidRPr="00E06170" w:rsidRDefault="00E06170" w:rsidP="00E06170">
      <w:pPr>
        <w:shd w:val="clear" w:color="auto" w:fill="FFFFFF"/>
        <w:spacing w:before="20" w:after="2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b/>
          <w:bCs/>
          <w:color w:val="2F2F2F"/>
          <w:kern w:val="0"/>
          <w:szCs w:val="28"/>
          <w:lang w:eastAsia="ru-RU"/>
          <w14:ligatures w14:val="none"/>
        </w:rPr>
        <w:t>Игровое экспериментирование со звуками, как проблемно поисковый метод технологии деятельностного метода.</w:t>
      </w:r>
    </w:p>
    <w:p w14:paraId="7FECF6D1" w14:textId="0BEEB21E" w:rsidR="00E06170" w:rsidRPr="00E06170" w:rsidRDefault="00E06170" w:rsidP="00E06170">
      <w:pPr>
        <w:shd w:val="clear" w:color="auto" w:fill="FFFFFF"/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2F2F2F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 xml:space="preserve"> </w:t>
      </w:r>
      <w:r w:rsidR="00A47F52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 xml:space="preserve">   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Экспериментальная деятельность один из методов познавательного развития детей дошкольного возраста.</w:t>
      </w:r>
      <w:r w:rsidR="00A800F1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 xml:space="preserve"> 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Чем разнообразнее и интенсивнее поисковая деятельность, тем больше новой информации получает ребенок.</w:t>
      </w:r>
      <w:r w:rsidRPr="00E06170">
        <w:rPr>
          <w:rFonts w:eastAsia="Times New Roman" w:cs="Times New Roman"/>
          <w:color w:val="2F2F2F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В экспериментальной музыкальной деятельности педагог использует различные методы для достижения результатов. Одним из них является проблемно-поисковый метод: активные действия ребенка по обследованию объектов и звуков.</w:t>
      </w:r>
      <w:r w:rsidRPr="00E061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Проблемно-поисковый метод</w:t>
      </w:r>
      <w:r w:rsidRPr="00E06170">
        <w:rPr>
          <w:rFonts w:eastAsia="Times New Roman" w:cs="Times New Roman"/>
          <w:color w:val="333333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 системно-деятельностном подходе предполагает</w:t>
      </w:r>
      <w:r w:rsidRPr="00E06170">
        <w:rPr>
          <w:rFonts w:eastAsia="Times New Roman" w:cs="Times New Roman"/>
          <w:color w:val="333333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организацию самостоятельной поисково-исследовательской деятельности детей, направленной на решение проблемных задач или заданий. В ходе такой деятельности ребенок совершает объективное открытие факта, закона, закономерности или осваивает новый способ познания.</w:t>
      </w:r>
      <w:r w:rsidRPr="00E06170">
        <w:rPr>
          <w:rFonts w:eastAsia="Times New Roman" w:cs="Times New Roman"/>
          <w:color w:val="333333"/>
          <w:kern w:val="0"/>
          <w:szCs w:val="28"/>
          <w:lang w:val="en" w:eastAsia="ru-RU"/>
          <w14:ligatures w14:val="none"/>
        </w:rPr>
        <w:t> </w:t>
      </w:r>
    </w:p>
    <w:p w14:paraId="40C5B692" w14:textId="7091BAE4" w:rsidR="00E06170" w:rsidRPr="00A800F1" w:rsidRDefault="00E06170" w:rsidP="00E06170">
      <w:pPr>
        <w:shd w:val="clear" w:color="auto" w:fill="FFFFFF"/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A47F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Одной из самых увлекательных и совершенно необходимых для детей форм первичного познания звукового мира, а, следовательно, и основ музыкального искусства, являются игры звуками – деревянными, стеклянными, бумажными и т.д. 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 Дети изучают объекты, совершают операции анализа и синтеза, сравнения и классификации, делают выводы, умозаключения, опираясь на собственный практический опыт. Эти игры являются начальной формой знакомства с музыкальным искусством.</w:t>
      </w:r>
      <w:r w:rsidRPr="00E06170">
        <w:rPr>
          <w:rFonts w:eastAsia="Times New Roman" w:cs="Times New Roman"/>
          <w:color w:val="2F2F2F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В музыкальном воспитании дошкольников</w:t>
      </w:r>
      <w:r w:rsidRPr="00E06170">
        <w:rPr>
          <w:rFonts w:eastAsia="Times New Roman" w:cs="Times New Roman"/>
          <w:color w:val="2F2F2F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 xml:space="preserve">процесс экспериментирования способствует развитию инициативности, произвольности и креативности личности ребенка, формированию его интеллектуальной компетентности. Эксперименты проводятся в поисках звуков города, деревни; поиск ассоциаций при работе со звуками природы (шелест листьев воспроизводится шуршанием бумаги, пение синицы – постукиванием по хрустальному стаканчику и т.п.), в звучании музыкальных произведений, при изготовлении звуковых игрушек, </w:t>
      </w:r>
      <w:proofErr w:type="spellStart"/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>шумелок</w:t>
      </w:r>
      <w:proofErr w:type="spellEnd"/>
      <w:r w:rsidRPr="00E06170">
        <w:rPr>
          <w:rFonts w:eastAsia="Times New Roman" w:cs="Times New Roman"/>
          <w:color w:val="2F2F2F"/>
          <w:kern w:val="0"/>
          <w:szCs w:val="28"/>
          <w:lang w:eastAsia="ru-RU"/>
          <w14:ligatures w14:val="none"/>
        </w:rPr>
        <w:t xml:space="preserve">. </w:t>
      </w: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Игры звуками— это ничем не ограниченный полет фантазии, свобода самовыражения, радость от того, что можешь быть таким, каким хочешь, что все тебя принимают и</w:t>
      </w:r>
      <w:r w:rsidRPr="00E06170">
        <w:rPr>
          <w:rFonts w:eastAsia="Times New Roman" w:cs="Times New Roman"/>
          <w:color w:val="000000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оценивают</w:t>
      </w:r>
      <w:r w:rsidRPr="00E06170">
        <w:rPr>
          <w:rFonts w:eastAsia="Times New Roman" w:cs="Times New Roman"/>
          <w:color w:val="000000"/>
          <w:kern w:val="0"/>
          <w:szCs w:val="28"/>
          <w:lang w:val="en" w:eastAsia="ru-RU"/>
          <w14:ligatures w14:val="none"/>
        </w:rPr>
        <w:t> </w:t>
      </w: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 принципу «плохо или хорошо» ты что-либо сделал. </w:t>
      </w: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Игры звуками — это творчество-исследование, которое служит нескольким важным педагогическим целям:</w:t>
      </w:r>
    </w:p>
    <w:p w14:paraId="7BF9E89C" w14:textId="22A01378" w:rsidR="00E06170" w:rsidRPr="00A800F1" w:rsidRDefault="00E06170" w:rsidP="00E06170">
      <w:pPr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• изучению звуковых свойств различных материалов и предметов из них (бумажных, деревянных, стеклянных, металлических; детских музыкальных инструментов: </w:t>
      </w:r>
      <w:proofErr w:type="spellStart"/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юровских</w:t>
      </w:r>
      <w:proofErr w:type="spellEnd"/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шумовых, а также голоса и артикуляционного аппарата):</w:t>
      </w:r>
    </w:p>
    <w:p w14:paraId="3D5DA641" w14:textId="77777777" w:rsidR="00E06170" w:rsidRPr="00A800F1" w:rsidRDefault="00E06170" w:rsidP="00E06170">
      <w:pPr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приобретению разностороннего опыта звуковых ощущений;</w:t>
      </w:r>
    </w:p>
    <w:p w14:paraId="4CBFCF93" w14:textId="77777777" w:rsidR="00E06170" w:rsidRPr="00A800F1" w:rsidRDefault="00E06170" w:rsidP="00E06170">
      <w:pPr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исследованию различных способов получения звука и приобретению навыков игры на инструментах;</w:t>
      </w:r>
    </w:p>
    <w:p w14:paraId="758B0A93" w14:textId="77777777" w:rsidR="00E06170" w:rsidRPr="00A800F1" w:rsidRDefault="00E06170" w:rsidP="00E06170">
      <w:pPr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• развитию тонкого тембрового, а через него и </w:t>
      </w:r>
      <w:proofErr w:type="spellStart"/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звуковысотного</w:t>
      </w:r>
      <w:proofErr w:type="spellEnd"/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слуха.</w:t>
      </w:r>
    </w:p>
    <w:p w14:paraId="722190E0" w14:textId="77777777" w:rsidR="00E06170" w:rsidRPr="00A800F1" w:rsidRDefault="00E06170" w:rsidP="00E06170">
      <w:pPr>
        <w:spacing w:before="20" w:after="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Техническая легкость игры звуками, полная свобода фантазии и способов манипуляции являются основой для творческих проявлений детей.</w:t>
      </w:r>
    </w:p>
    <w:p w14:paraId="0CBFDBBD" w14:textId="0C9B2D23" w:rsidR="00E06170" w:rsidRPr="00A800F1" w:rsidRDefault="00E06170" w:rsidP="00A800F1">
      <w:pPr>
        <w:spacing w:before="20" w:after="20"/>
        <w:ind w:firstLine="94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Предлагаю вам игры со звуками, которые вы можете </w:t>
      </w:r>
      <w:r w:rsid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использовать </w:t>
      </w: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</w:t>
      </w:r>
      <w:r w:rsid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дет</w:t>
      </w:r>
      <w:r w:rsid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ь</w:t>
      </w: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</w:t>
      </w:r>
      <w:r w:rsid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и.</w:t>
      </w:r>
    </w:p>
    <w:p w14:paraId="375D869A" w14:textId="77777777" w:rsidR="00E06170" w:rsidRPr="00A804D5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4D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Разные звуки</w:t>
      </w:r>
    </w:p>
    <w:p w14:paraId="1A018A7B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Сядьте с ребенком в тихом месте, где вы с ним можете слушать звуки. Сначала просто старайтесь определить, какие звуки вы слышите. Различайте звуки, которые слышны дома и на улице. Или звуки, которые раздаются рядом с вами и далеко от вас. Также, выберите самый громкий и самый мягкий звуки. Слушайте звук своего дыхания и звук от ресниц. Делитесь тем, что вы слышите.</w:t>
      </w:r>
    </w:p>
    <w:p w14:paraId="482A3D91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Повтори звук</w:t>
      </w:r>
    </w:p>
    <w:p w14:paraId="1788B5F3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Цель этой игры имитировать окружающие звуки. В эту игру можно играть как дома, так и на улице, просто гуляйте и слушайте. Пытайтесь имитировать такие звуки, как скрип двери, звонок телефона, звук стиральной машины или сушилки, свист чайника, пожарную тревогу и работу холодильника. Повторите звуки с улицы, например, пение птиц, шуршание листьев, сирен и самолетов. Кто знает, у вас может очень хорошо получаться.</w:t>
      </w:r>
    </w:p>
    <w:p w14:paraId="72B8EFAF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Барабанные палочки из воды</w:t>
      </w:r>
    </w:p>
    <w:p w14:paraId="3BD0068F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Переверните вниз сковородки и миски и положите на землю. Поставьте большие крышки или сковородки к стене, забору или дереву. Прикрепите спрей к шлангу и включите воду. Пусть ребенок поливает металлические предметы так, чтобы получался барабанный бой и ритм. Экспериментируйте с напором — от маленького до сильного. Делайте паузу, чтобы переставить предметы для получения другой гаммы звуков.</w:t>
      </w:r>
    </w:p>
    <w:p w14:paraId="36986AB3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Звуки деревни и зоопарка</w:t>
      </w:r>
    </w:p>
    <w:p w14:paraId="10422B33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Прочитайте историю ребенку и останавливайтесь, когда будет упомянуто животное, чтобы ребенок мог издать характерный звук этого животного. Прочитайте второй раз, и теперь пусть ребенок пропоет небольшую мелодию, используя звуки животных.</w:t>
      </w:r>
    </w:p>
    <w:p w14:paraId="557FF2A8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Браслеты с колокольчиками</w:t>
      </w:r>
    </w:p>
    <w:p w14:paraId="288CFA8A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Разрежьте ленту на тонкие линии. Просуньте ленту через колокольчики. Нанижите по 3 колокольчика на каждую ленту. Завяжите концы. Привяжите крепко колокольчики на запястье и коленях ребенка. Пусть походит, побегает, попрыгает, а вы слушайте звуки колокольчиков. Также пусть делает различные движения рук и ног и посмотрит, насколько отличается звук. Включите музыку и в такт подключайтесь.</w:t>
      </w:r>
    </w:p>
    <w:p w14:paraId="43743C00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Какой звук?</w:t>
      </w:r>
    </w:p>
    <w:p w14:paraId="5D2EAADC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Разные формы и вес выдают разные звуки. Издавайте различные звуки с помощью предметов. Послушайте звуки. Объясните, что мягкие и медленные звуки такие же интересные, как и громкие и быстрые, а тихие такие же приятные, как и громкие. Поговорите о том, какие это звуки — мягкие, громкие, медленные и быстрые.</w:t>
      </w:r>
    </w:p>
    <w:p w14:paraId="625D921C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Посчитай звук</w:t>
      </w:r>
    </w:p>
    <w:p w14:paraId="3ABB345C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Эта игра помогает маленьким детям выучить числа, а детям постарше — научиться считать. Киньте игральную кость. Какое бы ни было число на костях, ребенок должен сделать столько же звуков. Звуки можно делать, хлопая в ладоши, петь или играть на разных музыкальных инструментах. Самое веселое — это когда различные звуки сплетаются во время обычного отсчета цифр участником. Меняйтесь. Помогайте ребенку считать количество знаков, говоря число, когда произведен звук.</w:t>
      </w:r>
    </w:p>
    <w:p w14:paraId="3AD46E63" w14:textId="77777777" w:rsidR="00E06170" w:rsidRPr="00A800F1" w:rsidRDefault="00E06170" w:rsidP="00E06170">
      <w:pPr>
        <w:spacing w:before="20" w:after="20"/>
        <w:jc w:val="center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Детская опера</w:t>
      </w:r>
    </w:p>
    <w:p w14:paraId="029B91F4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Вместе с ребенком придумайте реалистичную историю, где будут животные, звуки природы и любимые книжные герои. Когда будете вдвоем рассказывать историю, распевайте некоторые слова, а ребенок пусть занимается звуковыми эффектами. Используйте подходящие и смешные движения.</w:t>
      </w:r>
    </w:p>
    <w:p w14:paraId="253AE3C8" w14:textId="77777777" w:rsidR="00E06170" w:rsidRPr="00A804D5" w:rsidRDefault="00E06170" w:rsidP="00A804D5">
      <w:pPr>
        <w:spacing w:before="20" w:after="20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A804D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Саундтрек рассказа</w:t>
      </w:r>
    </w:p>
    <w:p w14:paraId="5F413497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Выберите любимую книжку, где есть события, которые можно связать с каким-нибудь звуком, таким как дождь, шаги, ветер, гудок поезда или потрескивание огня. Или напишите свою историю с такими элементами.</w:t>
      </w:r>
    </w:p>
    <w:p w14:paraId="638B79E4" w14:textId="77777777" w:rsidR="00E06170" w:rsidRPr="00A800F1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A800F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Чтобы сделать звук дождя, лейте через спрей воду в миску.</w:t>
      </w:r>
    </w:p>
    <w:p w14:paraId="78D01563" w14:textId="77777777" w:rsidR="00E06170" w:rsidRPr="00E06170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Чтобы сделать шаги, выйдите на улицу и походите по гравию, или наполните коробку песком или гравием и походите по нему. Звук бега делаем точно так же.</w:t>
      </w:r>
    </w:p>
    <w:p w14:paraId="61D176F1" w14:textId="77777777" w:rsidR="00E06170" w:rsidRPr="00E06170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Звук огня делаем, сжимая пустую упаковку от чипсов.</w:t>
      </w:r>
    </w:p>
    <w:p w14:paraId="3BCCDEAE" w14:textId="77777777" w:rsidR="00E06170" w:rsidRPr="00E06170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Гудок со звуком поезда можно купить в детском магазине.</w:t>
      </w:r>
    </w:p>
    <w:p w14:paraId="3D879EF7" w14:textId="77777777" w:rsidR="00E06170" w:rsidRPr="00E06170" w:rsidRDefault="00E06170" w:rsidP="00E06170">
      <w:pPr>
        <w:spacing w:before="20" w:after="20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Подходите к каждому звуку индивидуально. Запишите звуки в той последовательности, в которой они будут встречаться в книге. Затем при чтении, когда будет встречаться звук, включите кассету. Также весело иметь при себе источники звуков.</w:t>
      </w:r>
    </w:p>
    <w:p w14:paraId="16EA36D6" w14:textId="77777777" w:rsidR="00E06170" w:rsidRPr="00E06170" w:rsidRDefault="00E06170" w:rsidP="00E06170">
      <w:pPr>
        <w:spacing w:before="20" w:after="2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06170">
        <w:rPr>
          <w:rFonts w:eastAsia="Times New Roman" w:cs="Times New Roman"/>
          <w:color w:val="000000"/>
          <w:kern w:val="0"/>
          <w:sz w:val="20"/>
          <w:szCs w:val="20"/>
          <w:lang w:val="en" w:eastAsia="ru-RU"/>
          <w14:ligatures w14:val="none"/>
        </w:rPr>
        <w:t> </w:t>
      </w:r>
    </w:p>
    <w:p w14:paraId="3DDFEED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D"/>
    <w:rsid w:val="000A1354"/>
    <w:rsid w:val="00165D4F"/>
    <w:rsid w:val="001814AC"/>
    <w:rsid w:val="00372C9B"/>
    <w:rsid w:val="003836E2"/>
    <w:rsid w:val="006B6052"/>
    <w:rsid w:val="006C0B77"/>
    <w:rsid w:val="008242FF"/>
    <w:rsid w:val="00870751"/>
    <w:rsid w:val="00922C48"/>
    <w:rsid w:val="00A47F52"/>
    <w:rsid w:val="00A800F1"/>
    <w:rsid w:val="00A804D5"/>
    <w:rsid w:val="00B915B7"/>
    <w:rsid w:val="00DA490D"/>
    <w:rsid w:val="00DD4B00"/>
    <w:rsid w:val="00E061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E6A"/>
  <w15:chartTrackingRefBased/>
  <w15:docId w15:val="{3C535791-D66F-4A92-8692-7795D92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2024-11-30T16:28:00Z</dcterms:created>
  <dcterms:modified xsi:type="dcterms:W3CDTF">2025-01-13T07:45:00Z</dcterms:modified>
</cp:coreProperties>
</file>